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黑体" w:hAnsi="黑体" w:eastAsia="黑体" w:cs="黑体"/>
          <w:b/>
          <w:sz w:val="30"/>
          <w:szCs w:val="30"/>
          <w:highlight w:val="none"/>
        </w:rPr>
      </w:pPr>
      <w:bookmarkStart w:id="0" w:name="_Toc16912"/>
      <w:bookmarkStart w:id="1" w:name="_Toc322"/>
      <w:bookmarkStart w:id="2" w:name="_Toc6522"/>
      <w:bookmarkStart w:id="3" w:name="_Toc23165"/>
      <w:bookmarkStart w:id="4" w:name="_Toc29630"/>
      <w:r>
        <w:rPr>
          <w:rFonts w:hint="eastAsia" w:ascii="黑体" w:hAnsi="黑体" w:eastAsia="黑体" w:cs="黑体"/>
          <w:b/>
          <w:bCs/>
          <w:color w:val="000000"/>
          <w:kern w:val="44"/>
          <w:sz w:val="30"/>
          <w:szCs w:val="30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b/>
          <w:bCs/>
          <w:color w:val="000000"/>
          <w:kern w:val="44"/>
          <w:sz w:val="30"/>
          <w:szCs w:val="30"/>
          <w:highlight w:val="none"/>
          <w:lang w:val="en-US" w:eastAsia="zh-CN"/>
        </w:rPr>
        <w:t xml:space="preserve">1 </w:t>
      </w:r>
      <w:r>
        <w:rPr>
          <w:rFonts w:hint="eastAsia" w:ascii="黑体" w:hAnsi="黑体" w:eastAsia="黑体" w:cs="黑体"/>
          <w:b/>
          <w:sz w:val="30"/>
          <w:szCs w:val="30"/>
          <w:highlight w:val="none"/>
        </w:rPr>
        <w:t>供应商报名登记表</w:t>
      </w:r>
      <w:bookmarkEnd w:id="0"/>
      <w:bookmarkEnd w:id="1"/>
      <w:bookmarkEnd w:id="2"/>
      <w:bookmarkEnd w:id="3"/>
      <w:bookmarkEnd w:id="4"/>
    </w:p>
    <w:p>
      <w:pPr>
        <w:keepNext w:val="0"/>
        <w:keepLines w:val="0"/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黑体" w:hAnsi="黑体" w:eastAsia="黑体" w:cs="黑体"/>
          <w:b/>
          <w:sz w:val="24"/>
          <w:szCs w:val="24"/>
          <w:highlight w:val="none"/>
        </w:rPr>
      </w:pPr>
      <w:r>
        <w:rPr>
          <w:rFonts w:hint="eastAsia" w:ascii="黑体" w:hAnsi="黑体" w:eastAsia="黑体" w:cs="黑体"/>
          <w:b/>
          <w:bCs/>
          <w:sz w:val="24"/>
          <w:szCs w:val="24"/>
          <w:highlight w:val="none"/>
          <w:lang w:val="en-US" w:eastAsia="zh-CN"/>
        </w:rPr>
        <w:t xml:space="preserve">   </w:t>
      </w:r>
      <w:bookmarkStart w:id="5" w:name="_GoBack"/>
      <w:bookmarkEnd w:id="5"/>
      <w:r>
        <w:rPr>
          <w:rFonts w:hint="eastAsia" w:ascii="黑体" w:hAnsi="黑体" w:eastAsia="黑体" w:cs="黑体"/>
          <w:b/>
          <w:bCs/>
          <w:sz w:val="24"/>
          <w:szCs w:val="24"/>
          <w:highlight w:val="none"/>
        </w:rPr>
        <w:t>供应商报名登记表</w:t>
      </w:r>
    </w:p>
    <w:tbl>
      <w:tblPr>
        <w:tblStyle w:val="4"/>
        <w:tblW w:w="961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编号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项目名称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单位名称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 xml:space="preserve">                                             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（加盖公章）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单位地址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购买文件时间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highlight w:val="none"/>
              </w:rPr>
              <w:t>包件号</w:t>
            </w:r>
          </w:p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color w:val="FF0000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FF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联系人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经办人移动电话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电子邮箱</w:t>
            </w: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highlight w:val="none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黑体" w:hAnsi="黑体" w:eastAsia="黑体" w:cs="黑体"/>
                <w:color w:val="000000"/>
                <w:sz w:val="24"/>
                <w:szCs w:val="24"/>
                <w:highlight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2ZjI4OWIxYjczNjNjM2JlYmQ2OThkNmNiMzVlNjAifQ=="/>
  </w:docVars>
  <w:rsids>
    <w:rsidRoot w:val="00000000"/>
    <w:rsid w:val="10521AF6"/>
    <w:rsid w:val="29D337C7"/>
    <w:rsid w:val="3C59708D"/>
    <w:rsid w:val="44567CCB"/>
    <w:rsid w:val="6E257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116</Words>
  <Characters>116</Characters>
  <Lines>0</Lines>
  <Paragraphs>0</Paragraphs>
  <TotalTime>0</TotalTime>
  <ScaleCrop>false</ScaleCrop>
  <LinksUpToDate>false</LinksUpToDate>
  <CharactersWithSpaces>166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2022-10-31T07:34:00Z</dcterms:created>
  <dc:creator>HEDY</dc:creator>
  <cp:lastModifiedBy>邹孟根</cp:lastModifiedBy>
  <dcterms:modified xsi:type="dcterms:W3CDTF">2025-05-14T02:25:33Z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C0E3E85DA3FA4D6FBD9B33F4926B197E_12</vt:lpwstr>
  </property>
</Properties>
</file>